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78" w:rsidRDefault="00D173AA" w:rsidP="00D17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  <w:r w:rsidRPr="00A1330A">
        <w:rPr>
          <w:rFonts w:ascii="Times New Roman CYR" w:hAnsi="Times New Roman CYR" w:cs="Times New Roman CYR"/>
          <w:b/>
          <w:bCs/>
          <w:sz w:val="32"/>
          <w:szCs w:val="28"/>
        </w:rPr>
        <w:t>Вопросы к итоговому занятию ШМП-2015</w:t>
      </w:r>
    </w:p>
    <w:p w:rsidR="007364BE" w:rsidRPr="00A1330A" w:rsidRDefault="007364BE" w:rsidP="00D17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</w:p>
    <w:p w:rsidR="009F255B" w:rsidRDefault="009F255B" w:rsidP="009F25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F255B">
        <w:rPr>
          <w:rFonts w:ascii="Times New Roman CYR" w:hAnsi="Times New Roman CYR" w:cs="Times New Roman CYR"/>
          <w:b/>
          <w:bCs/>
          <w:sz w:val="28"/>
          <w:szCs w:val="28"/>
        </w:rPr>
        <w:t>Укажите соответствие  исполь</w:t>
      </w:r>
      <w:r w:rsidR="00BB2357">
        <w:rPr>
          <w:rFonts w:ascii="Times New Roman CYR" w:hAnsi="Times New Roman CYR" w:cs="Times New Roman CYR"/>
          <w:b/>
          <w:bCs/>
          <w:sz w:val="28"/>
          <w:szCs w:val="28"/>
        </w:rPr>
        <w:t xml:space="preserve">зуемых сокращений  </w:t>
      </w:r>
      <w:proofErr w:type="gramStart"/>
      <w:r w:rsidR="00BB2357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  <w:r w:rsidR="00BB235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новых ФГОС:</w:t>
      </w:r>
    </w:p>
    <w:p w:rsidR="00BB2357" w:rsidRPr="009D27BD" w:rsidRDefault="00BB2357" w:rsidP="009D27BD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СПО</w:t>
      </w:r>
    </w:p>
    <w:p w:rsidR="00BB2357" w:rsidRPr="009D27BD" w:rsidRDefault="00BB2357" w:rsidP="009D27BD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ОК</w:t>
      </w:r>
    </w:p>
    <w:p w:rsidR="00BB2357" w:rsidRPr="009D27BD" w:rsidRDefault="00BB2357" w:rsidP="009D27BD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ПК</w:t>
      </w:r>
    </w:p>
    <w:p w:rsidR="00BB2357" w:rsidRPr="009D27BD" w:rsidRDefault="00BB2357" w:rsidP="009D27BD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ППССЗ</w:t>
      </w:r>
    </w:p>
    <w:p w:rsidR="00BB2357" w:rsidRPr="009D27BD" w:rsidRDefault="00BB2357" w:rsidP="009D27BD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МДК</w:t>
      </w:r>
    </w:p>
    <w:p w:rsidR="00BB2357" w:rsidRPr="009D27BD" w:rsidRDefault="00BB2357" w:rsidP="009D27BD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ПМ</w:t>
      </w:r>
    </w:p>
    <w:p w:rsidR="00BB2357" w:rsidRDefault="00BB2357" w:rsidP="00BB235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21CEE" w:rsidRDefault="00221CEE" w:rsidP="009F25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1CEE">
        <w:rPr>
          <w:rFonts w:ascii="Times New Roman CYR" w:hAnsi="Times New Roman CYR" w:cs="Times New Roman CYR"/>
          <w:b/>
          <w:bCs/>
          <w:sz w:val="28"/>
          <w:szCs w:val="28"/>
        </w:rPr>
        <w:t>Процесс целенаправленного формирования личности называетс</w:t>
      </w:r>
      <w:r w:rsidR="00BB2357">
        <w:rPr>
          <w:rFonts w:ascii="Times New Roman CYR" w:hAnsi="Times New Roman CYR" w:cs="Times New Roman CYR"/>
          <w:b/>
          <w:bCs/>
          <w:sz w:val="28"/>
          <w:szCs w:val="28"/>
        </w:rPr>
        <w:t>я:</w:t>
      </w:r>
    </w:p>
    <w:p w:rsidR="00BB2357" w:rsidRPr="009D27BD" w:rsidRDefault="00BB2357" w:rsidP="009D27BD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Обучением</w:t>
      </w:r>
    </w:p>
    <w:p w:rsidR="00BB2357" w:rsidRPr="009D27BD" w:rsidRDefault="00BB2357" w:rsidP="009D27BD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Воспитанием</w:t>
      </w:r>
    </w:p>
    <w:p w:rsidR="00BB2357" w:rsidRPr="009D27BD" w:rsidRDefault="00BB2357" w:rsidP="009D27BD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Восприятием</w:t>
      </w:r>
    </w:p>
    <w:p w:rsidR="00BB2357" w:rsidRPr="00BB2357" w:rsidRDefault="00BB2357" w:rsidP="00BB235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21CEE" w:rsidRDefault="00BB2357" w:rsidP="009F25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Документ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формулирующий содержание  образования определенного уровня  и целевой направленности, называется:</w:t>
      </w:r>
    </w:p>
    <w:p w:rsidR="008E2905" w:rsidRPr="008E2905" w:rsidRDefault="008E2905" w:rsidP="009D27BD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8E2905">
        <w:rPr>
          <w:rFonts w:ascii="Times New Roman CYR" w:hAnsi="Times New Roman CYR" w:cs="Times New Roman CYR"/>
          <w:bCs/>
          <w:sz w:val="28"/>
          <w:szCs w:val="28"/>
        </w:rPr>
        <w:t>Учебным планом</w:t>
      </w:r>
    </w:p>
    <w:p w:rsidR="008E2905" w:rsidRPr="008E2905" w:rsidRDefault="008E2905" w:rsidP="009D27BD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8E2905">
        <w:rPr>
          <w:rFonts w:ascii="Times New Roman CYR" w:hAnsi="Times New Roman CYR" w:cs="Times New Roman CYR"/>
          <w:bCs/>
          <w:sz w:val="28"/>
          <w:szCs w:val="28"/>
        </w:rPr>
        <w:t>Образовательной программой</w:t>
      </w:r>
    </w:p>
    <w:p w:rsidR="008E2905" w:rsidRDefault="008E2905" w:rsidP="009D27BD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2905">
        <w:rPr>
          <w:rFonts w:ascii="Times New Roman CYR" w:hAnsi="Times New Roman CYR" w:cs="Times New Roman CYR"/>
          <w:bCs/>
          <w:sz w:val="28"/>
          <w:szCs w:val="28"/>
        </w:rPr>
        <w:t>Расписанием</w:t>
      </w:r>
    </w:p>
    <w:p w:rsidR="00BB2357" w:rsidRPr="00BB2357" w:rsidRDefault="00BB2357" w:rsidP="00BB235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B2357" w:rsidRDefault="00BB2357" w:rsidP="00BB23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2357">
        <w:rPr>
          <w:rFonts w:ascii="Times New Roman CYR" w:hAnsi="Times New Roman CYR" w:cs="Times New Roman CYR"/>
          <w:b/>
          <w:bCs/>
          <w:sz w:val="28"/>
          <w:szCs w:val="28"/>
        </w:rPr>
        <w:t>Среди понятий «образование», «содержание образования», «учебный план», «образовательная область» наибо</w:t>
      </w:r>
      <w:r w:rsidR="008E2905">
        <w:rPr>
          <w:rFonts w:ascii="Times New Roman CYR" w:hAnsi="Times New Roman CYR" w:cs="Times New Roman CYR"/>
          <w:b/>
          <w:bCs/>
          <w:sz w:val="28"/>
          <w:szCs w:val="28"/>
        </w:rPr>
        <w:t>лее масштабным является понятие:</w:t>
      </w:r>
    </w:p>
    <w:p w:rsidR="008E2905" w:rsidRPr="008E2905" w:rsidRDefault="008E2905" w:rsidP="009D27BD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8E2905">
        <w:rPr>
          <w:rFonts w:ascii="Times New Roman CYR" w:hAnsi="Times New Roman CYR" w:cs="Times New Roman CYR"/>
          <w:bCs/>
          <w:sz w:val="28"/>
          <w:szCs w:val="28"/>
        </w:rPr>
        <w:t>Учебный план</w:t>
      </w:r>
    </w:p>
    <w:p w:rsidR="008E2905" w:rsidRPr="008E2905" w:rsidRDefault="008E2905" w:rsidP="009D27BD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8E2905">
        <w:rPr>
          <w:rFonts w:ascii="Times New Roman CYR" w:hAnsi="Times New Roman CYR" w:cs="Times New Roman CYR"/>
          <w:bCs/>
          <w:sz w:val="28"/>
          <w:szCs w:val="28"/>
        </w:rPr>
        <w:t>Образование</w:t>
      </w:r>
    </w:p>
    <w:p w:rsidR="008E2905" w:rsidRPr="008E2905" w:rsidRDefault="008E2905" w:rsidP="009D27BD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8E2905">
        <w:rPr>
          <w:rFonts w:ascii="Times New Roman CYR" w:hAnsi="Times New Roman CYR" w:cs="Times New Roman CYR"/>
          <w:bCs/>
          <w:sz w:val="28"/>
          <w:szCs w:val="28"/>
        </w:rPr>
        <w:t>Содержание образования</w:t>
      </w:r>
    </w:p>
    <w:p w:rsidR="008E2905" w:rsidRPr="008E2905" w:rsidRDefault="008E2905" w:rsidP="009D27BD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8E2905">
        <w:rPr>
          <w:rFonts w:ascii="Times New Roman CYR" w:hAnsi="Times New Roman CYR" w:cs="Times New Roman CYR"/>
          <w:bCs/>
          <w:sz w:val="28"/>
          <w:szCs w:val="28"/>
        </w:rPr>
        <w:t>Образовательная область</w:t>
      </w:r>
    </w:p>
    <w:p w:rsidR="008E2905" w:rsidRDefault="008E2905" w:rsidP="008E29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B2357" w:rsidRDefault="00BB2357" w:rsidP="00BB23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2357">
        <w:rPr>
          <w:rFonts w:ascii="Times New Roman CYR" w:hAnsi="Times New Roman CYR" w:cs="Times New Roman CYR"/>
          <w:b/>
          <w:bCs/>
          <w:sz w:val="28"/>
          <w:szCs w:val="28"/>
        </w:rPr>
        <w:t>В переводе с</w:t>
      </w:r>
      <w:r w:rsidR="008E290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gramStart"/>
      <w:r w:rsidR="008E2905">
        <w:rPr>
          <w:rFonts w:ascii="Times New Roman CYR" w:hAnsi="Times New Roman CYR" w:cs="Times New Roman CYR"/>
          <w:b/>
          <w:bCs/>
          <w:sz w:val="28"/>
          <w:szCs w:val="28"/>
        </w:rPr>
        <w:t>греческого</w:t>
      </w:r>
      <w:proofErr w:type="gramEnd"/>
      <w:r w:rsidR="008E2905">
        <w:rPr>
          <w:rFonts w:ascii="Times New Roman CYR" w:hAnsi="Times New Roman CYR" w:cs="Times New Roman CYR"/>
          <w:b/>
          <w:bCs/>
          <w:sz w:val="28"/>
          <w:szCs w:val="28"/>
        </w:rPr>
        <w:t xml:space="preserve"> педагогика означает:</w:t>
      </w:r>
    </w:p>
    <w:p w:rsidR="008E2905" w:rsidRPr="009D27BD" w:rsidRDefault="008E2905" w:rsidP="009D27B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9D27BD">
        <w:rPr>
          <w:rFonts w:ascii="Times New Roman CYR" w:hAnsi="Times New Roman CYR" w:cs="Times New Roman CYR"/>
          <w:bCs/>
          <w:sz w:val="28"/>
          <w:szCs w:val="28"/>
        </w:rPr>
        <w:t>Детовождение</w:t>
      </w:r>
      <w:proofErr w:type="spellEnd"/>
    </w:p>
    <w:p w:rsidR="008E2905" w:rsidRPr="009D27BD" w:rsidRDefault="008E2905" w:rsidP="009D27B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Повторение</w:t>
      </w:r>
    </w:p>
    <w:p w:rsidR="008E2905" w:rsidRPr="009D27BD" w:rsidRDefault="008E2905" w:rsidP="009D27B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Управление</w:t>
      </w:r>
    </w:p>
    <w:p w:rsidR="008E2905" w:rsidRPr="008E2905" w:rsidRDefault="008E2905" w:rsidP="008E29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B2357" w:rsidRDefault="00BB2357" w:rsidP="00BB23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Что не относится к письменному контролю:</w:t>
      </w:r>
    </w:p>
    <w:p w:rsidR="009606B1" w:rsidRPr="009606B1" w:rsidRDefault="009606B1" w:rsidP="009D27B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606B1">
        <w:rPr>
          <w:rFonts w:ascii="Times New Roman CYR" w:hAnsi="Times New Roman CYR" w:cs="Times New Roman CYR"/>
          <w:bCs/>
          <w:sz w:val="28"/>
          <w:szCs w:val="28"/>
        </w:rPr>
        <w:t>Тест</w:t>
      </w:r>
    </w:p>
    <w:p w:rsidR="009606B1" w:rsidRPr="009606B1" w:rsidRDefault="009606B1" w:rsidP="009D27B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606B1">
        <w:rPr>
          <w:rFonts w:ascii="Times New Roman CYR" w:hAnsi="Times New Roman CYR" w:cs="Times New Roman CYR"/>
          <w:bCs/>
          <w:sz w:val="28"/>
          <w:szCs w:val="28"/>
        </w:rPr>
        <w:t>Сообщение</w:t>
      </w:r>
    </w:p>
    <w:p w:rsidR="009606B1" w:rsidRPr="009606B1" w:rsidRDefault="009606B1" w:rsidP="009D27B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606B1">
        <w:rPr>
          <w:rFonts w:ascii="Times New Roman CYR" w:hAnsi="Times New Roman CYR" w:cs="Times New Roman CYR"/>
          <w:bCs/>
          <w:sz w:val="28"/>
          <w:szCs w:val="28"/>
        </w:rPr>
        <w:t>Изложение</w:t>
      </w:r>
    </w:p>
    <w:p w:rsidR="00BB2357" w:rsidRPr="00BB2357" w:rsidRDefault="00BB2357" w:rsidP="00BB235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B2357" w:rsidRDefault="009606B1" w:rsidP="00BB23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  знаний, умений, навыков – это:</w:t>
      </w:r>
    </w:p>
    <w:p w:rsidR="009606B1" w:rsidRPr="009D27BD" w:rsidRDefault="009606B1" w:rsidP="009D27B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Совокупность действий по выяснению  количественных и качественных характеристик по результатам обучения. </w:t>
      </w:r>
    </w:p>
    <w:p w:rsidR="009606B1" w:rsidRPr="009D27BD" w:rsidRDefault="009606B1" w:rsidP="009D27B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 xml:space="preserve">Отношение преподавателя к </w:t>
      </w:r>
      <w:proofErr w:type="gramStart"/>
      <w:r w:rsidRPr="009D27BD">
        <w:rPr>
          <w:rFonts w:ascii="Times New Roman CYR" w:hAnsi="Times New Roman CYR" w:cs="Times New Roman CYR"/>
          <w:bCs/>
          <w:sz w:val="28"/>
          <w:szCs w:val="28"/>
        </w:rPr>
        <w:t>обучающимся</w:t>
      </w:r>
      <w:proofErr w:type="gramEnd"/>
      <w:r w:rsidRPr="009D27BD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9606B1" w:rsidRPr="009D27BD" w:rsidRDefault="009606B1" w:rsidP="009D27B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Цифровое выражение оценки.</w:t>
      </w:r>
    </w:p>
    <w:p w:rsidR="009606B1" w:rsidRPr="00BB2357" w:rsidRDefault="009606B1" w:rsidP="009606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B2357" w:rsidRDefault="009606B1" w:rsidP="009F25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Верны  ли  утверждения:</w:t>
      </w:r>
    </w:p>
    <w:p w:rsidR="009606B1" w:rsidRPr="009606B1" w:rsidRDefault="009606B1" w:rsidP="009606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Cs/>
          <w:sz w:val="28"/>
          <w:szCs w:val="28"/>
        </w:rPr>
      </w:pPr>
      <w:r w:rsidRPr="009606B1">
        <w:rPr>
          <w:rFonts w:ascii="Times New Roman CYR" w:hAnsi="Times New Roman CYR" w:cs="Times New Roman CYR"/>
          <w:bCs/>
          <w:sz w:val="28"/>
          <w:szCs w:val="28"/>
        </w:rPr>
        <w:t>Методы - это способы, при помощи которых  учащимся передается учебный материал, формируются ЗУН для овладения профессиональным мастерством.</w:t>
      </w:r>
    </w:p>
    <w:p w:rsidR="009606B1" w:rsidRDefault="009606B1" w:rsidP="009606B1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606B1">
        <w:rPr>
          <w:rFonts w:ascii="Times New Roman CYR" w:hAnsi="Times New Roman CYR" w:cs="Times New Roman CYR"/>
          <w:bCs/>
          <w:sz w:val="28"/>
          <w:szCs w:val="28"/>
        </w:rPr>
        <w:t xml:space="preserve">«Формы и методы контроля и оценки результатов обучения  позволяют проверять у обучающихся не только </w:t>
      </w:r>
      <w:proofErr w:type="spellStart"/>
      <w:r w:rsidRPr="009606B1">
        <w:rPr>
          <w:rFonts w:ascii="Times New Roman CYR" w:hAnsi="Times New Roman CYR" w:cs="Times New Roman CYR"/>
          <w:bCs/>
          <w:sz w:val="28"/>
          <w:szCs w:val="28"/>
        </w:rPr>
        <w:t>сформированность</w:t>
      </w:r>
      <w:proofErr w:type="spellEnd"/>
      <w:r w:rsidRPr="009606B1">
        <w:rPr>
          <w:rFonts w:ascii="Times New Roman CYR" w:hAnsi="Times New Roman CYR" w:cs="Times New Roman CYR"/>
          <w:bCs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умений».</w:t>
      </w:r>
    </w:p>
    <w:p w:rsidR="00B516C2" w:rsidRDefault="00B516C2" w:rsidP="00B516C2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516C2" w:rsidRDefault="00B516C2" w:rsidP="00B516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6C2">
        <w:rPr>
          <w:rFonts w:ascii="Times New Roman CYR" w:hAnsi="Times New Roman CYR" w:cs="Times New Roman CYR"/>
          <w:b/>
          <w:bCs/>
          <w:sz w:val="28"/>
          <w:szCs w:val="28"/>
        </w:rPr>
        <w:t>К педагогической технике относятся:</w:t>
      </w:r>
    </w:p>
    <w:p w:rsidR="00B516C2" w:rsidRPr="00B516C2" w:rsidRDefault="00B516C2" w:rsidP="009D27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516C2">
        <w:rPr>
          <w:rFonts w:ascii="Times New Roman CYR" w:hAnsi="Times New Roman CYR" w:cs="Times New Roman CYR"/>
          <w:bCs/>
          <w:sz w:val="28"/>
          <w:szCs w:val="28"/>
        </w:rPr>
        <w:t>Речь</w:t>
      </w:r>
    </w:p>
    <w:p w:rsidR="00B516C2" w:rsidRPr="00B516C2" w:rsidRDefault="00B516C2" w:rsidP="009D27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516C2">
        <w:rPr>
          <w:rFonts w:ascii="Times New Roman CYR" w:hAnsi="Times New Roman CYR" w:cs="Times New Roman CYR"/>
          <w:bCs/>
          <w:sz w:val="28"/>
          <w:szCs w:val="28"/>
        </w:rPr>
        <w:t>Мимика</w:t>
      </w:r>
    </w:p>
    <w:p w:rsidR="00B516C2" w:rsidRPr="00B516C2" w:rsidRDefault="00B516C2" w:rsidP="009D27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516C2">
        <w:rPr>
          <w:rFonts w:ascii="Times New Roman CYR" w:hAnsi="Times New Roman CYR" w:cs="Times New Roman CYR"/>
          <w:bCs/>
          <w:sz w:val="28"/>
          <w:szCs w:val="28"/>
        </w:rPr>
        <w:t>Жест</w:t>
      </w:r>
    </w:p>
    <w:p w:rsidR="00B516C2" w:rsidRDefault="00B516C2" w:rsidP="009D27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516C2">
        <w:rPr>
          <w:rFonts w:ascii="Times New Roman CYR" w:hAnsi="Times New Roman CYR" w:cs="Times New Roman CYR"/>
          <w:bCs/>
          <w:sz w:val="28"/>
          <w:szCs w:val="28"/>
        </w:rPr>
        <w:t>Такт</w:t>
      </w:r>
    </w:p>
    <w:p w:rsidR="00B516C2" w:rsidRDefault="00B516C2" w:rsidP="00B516C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Cs/>
          <w:sz w:val="28"/>
          <w:szCs w:val="28"/>
        </w:rPr>
      </w:pPr>
    </w:p>
    <w:p w:rsidR="00B516C2" w:rsidRPr="00B516C2" w:rsidRDefault="00B516C2" w:rsidP="00B516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6C2">
        <w:rPr>
          <w:rFonts w:ascii="Times New Roman CYR" w:hAnsi="Times New Roman CYR" w:cs="Times New Roman CYR"/>
          <w:b/>
          <w:bCs/>
          <w:sz w:val="28"/>
          <w:szCs w:val="28"/>
        </w:rPr>
        <w:t>Укажите типы  уроков теоретического обучения:</w:t>
      </w:r>
    </w:p>
    <w:p w:rsidR="00B516C2" w:rsidRPr="009D27BD" w:rsidRDefault="00B516C2" w:rsidP="009D27B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Урок по изучению трудовых   приемов и операций</w:t>
      </w:r>
    </w:p>
    <w:p w:rsidR="00B516C2" w:rsidRPr="009D27BD" w:rsidRDefault="00B516C2" w:rsidP="009D27B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Урок изучения нового материала</w:t>
      </w:r>
    </w:p>
    <w:p w:rsidR="00B516C2" w:rsidRPr="009D27BD" w:rsidRDefault="00B516C2" w:rsidP="009D27B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Урок закрепления изученного материала</w:t>
      </w:r>
    </w:p>
    <w:p w:rsidR="00B516C2" w:rsidRPr="009D27BD" w:rsidRDefault="00B516C2" w:rsidP="009D27B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Урок совершенствования первоначальных умений и формирование навыков выполнения операций</w:t>
      </w:r>
    </w:p>
    <w:p w:rsidR="00B516C2" w:rsidRPr="009D27BD" w:rsidRDefault="00B516C2" w:rsidP="009D27B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Контрольно - проверочный урок  (контрольный)</w:t>
      </w:r>
    </w:p>
    <w:p w:rsidR="00B516C2" w:rsidRPr="009D27BD" w:rsidRDefault="00B516C2" w:rsidP="009D27B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Урок обобщения и систематизации изученного</w:t>
      </w:r>
    </w:p>
    <w:p w:rsidR="00B516C2" w:rsidRPr="009D27BD" w:rsidRDefault="00B516C2" w:rsidP="009D27B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Комбинированный  урок</w:t>
      </w:r>
    </w:p>
    <w:p w:rsidR="00B516C2" w:rsidRDefault="00B516C2" w:rsidP="00B516C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Cs/>
          <w:sz w:val="28"/>
          <w:szCs w:val="28"/>
        </w:rPr>
      </w:pPr>
    </w:p>
    <w:p w:rsidR="00B516C2" w:rsidRDefault="00B516C2" w:rsidP="00B516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6C2">
        <w:rPr>
          <w:rFonts w:ascii="Times New Roman CYR" w:hAnsi="Times New Roman CYR" w:cs="Times New Roman CYR"/>
          <w:b/>
          <w:bCs/>
          <w:sz w:val="28"/>
          <w:szCs w:val="28"/>
        </w:rPr>
        <w:t>Федеральный государственный образовательный стандарт - это:</w:t>
      </w:r>
    </w:p>
    <w:p w:rsidR="00B516C2" w:rsidRPr="001B4146" w:rsidRDefault="00B516C2" w:rsidP="00C15F4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Cs/>
          <w:sz w:val="28"/>
          <w:szCs w:val="28"/>
        </w:rPr>
      </w:pPr>
      <w:r w:rsidRPr="001B4146">
        <w:rPr>
          <w:rFonts w:ascii="Times New Roman CYR" w:hAnsi="Times New Roman CYR" w:cs="Times New Roman CYR"/>
          <w:bCs/>
          <w:sz w:val="28"/>
          <w:szCs w:val="28"/>
        </w:rPr>
        <w:t xml:space="preserve">Совокупность требований к образованию определенного уровня и (или) к профессии, специальности и направлению подготовки, </w:t>
      </w:r>
      <w:proofErr w:type="gramStart"/>
      <w:r w:rsidRPr="001B4146">
        <w:rPr>
          <w:rFonts w:ascii="Times New Roman CYR" w:hAnsi="Times New Roman CYR" w:cs="Times New Roman CYR"/>
          <w:bCs/>
          <w:sz w:val="28"/>
          <w:szCs w:val="28"/>
        </w:rPr>
        <w:t>осуществляющим</w:t>
      </w:r>
      <w:proofErr w:type="gramEnd"/>
      <w:r w:rsidRPr="001B4146">
        <w:rPr>
          <w:rFonts w:ascii="Times New Roman CYR" w:hAnsi="Times New Roman CYR" w:cs="Times New Roman CYR"/>
          <w:bCs/>
          <w:sz w:val="28"/>
          <w:szCs w:val="28"/>
        </w:rPr>
        <w:t xml:space="preserve"> функции по выработке государственной политики и нормативно-правовому</w:t>
      </w:r>
      <w:r w:rsidR="001B4146" w:rsidRPr="001B4146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1B4146" w:rsidRPr="001B4146" w:rsidRDefault="001B4146" w:rsidP="00C15F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Cs/>
          <w:sz w:val="28"/>
          <w:szCs w:val="28"/>
        </w:rPr>
      </w:pPr>
    </w:p>
    <w:p w:rsidR="001B4146" w:rsidRPr="001B4146" w:rsidRDefault="001B4146" w:rsidP="00C15F4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Cs/>
          <w:sz w:val="28"/>
          <w:szCs w:val="28"/>
        </w:rPr>
      </w:pPr>
      <w:r w:rsidRPr="001B4146">
        <w:rPr>
          <w:rFonts w:ascii="Times New Roman CYR" w:hAnsi="Times New Roman CYR" w:cs="Times New Roman CYR"/>
          <w:bCs/>
          <w:sz w:val="28"/>
          <w:szCs w:val="28"/>
        </w:rPr>
        <w:t>Совокупность обязательных требований к образованию определенного уровня и (или) к профессии, специальности и направлению  подготовки, утвержденных федеральным органом 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1B4146" w:rsidRPr="001B4146" w:rsidRDefault="001B4146" w:rsidP="00C15F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Cs/>
          <w:sz w:val="28"/>
          <w:szCs w:val="28"/>
        </w:rPr>
      </w:pPr>
    </w:p>
    <w:p w:rsidR="001B4146" w:rsidRPr="001B4146" w:rsidRDefault="001B4146" w:rsidP="00C15F4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Cs/>
          <w:sz w:val="28"/>
          <w:szCs w:val="28"/>
        </w:rPr>
      </w:pPr>
      <w:r w:rsidRPr="001B4146">
        <w:rPr>
          <w:rFonts w:ascii="Times New Roman CYR" w:hAnsi="Times New Roman CYR" w:cs="Times New Roman CYR"/>
          <w:bCs/>
          <w:sz w:val="28"/>
          <w:szCs w:val="28"/>
        </w:rPr>
        <w:lastRenderedPageBreak/>
        <w:t>Совокупность обязательных требований к образованию определенного уровня и (или) к профессии, утвержденных федеральным органом</w:t>
      </w:r>
    </w:p>
    <w:p w:rsidR="00B516C2" w:rsidRPr="009606B1" w:rsidRDefault="00B516C2" w:rsidP="00B516C2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606B1" w:rsidRPr="009606B1" w:rsidRDefault="009606B1" w:rsidP="009606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7584" w:rsidRPr="00FF187D" w:rsidRDefault="004D7584" w:rsidP="004D75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7584">
        <w:rPr>
          <w:rFonts w:ascii="Times New Roman CYR" w:hAnsi="Times New Roman CYR" w:cs="Times New Roman CYR"/>
          <w:b/>
          <w:bCs/>
          <w:sz w:val="28"/>
          <w:szCs w:val="28"/>
        </w:rPr>
        <w:t>Укажите соответствие  для всех вариантов ответов:</w:t>
      </w:r>
    </w:p>
    <w:p w:rsidR="004D7584" w:rsidRPr="00BD0BC7" w:rsidRDefault="004D7584" w:rsidP="004D75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>Форма обучения (фронтальная, групповая, индивидуальная, коллективная)  - это…</w:t>
      </w:r>
    </w:p>
    <w:p w:rsidR="004D7584" w:rsidRPr="00BD0BC7" w:rsidRDefault="004D7584" w:rsidP="004D75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 xml:space="preserve">Форма организации обучения </w:t>
      </w:r>
    </w:p>
    <w:p w:rsidR="004D7584" w:rsidRPr="00BD0BC7" w:rsidRDefault="004D7584" w:rsidP="004D7584">
      <w:pPr>
        <w:pStyle w:val="a3"/>
        <w:rPr>
          <w:rFonts w:ascii="Times New Roman CYR" w:hAnsi="Times New Roman CYR" w:cs="Times New Roman CYR"/>
          <w:bCs/>
          <w:sz w:val="28"/>
          <w:szCs w:val="28"/>
        </w:rPr>
      </w:pPr>
    </w:p>
    <w:p w:rsidR="004D7584" w:rsidRPr="00BD0BC7" w:rsidRDefault="004D7584" w:rsidP="004D75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 xml:space="preserve">вид организации взаимодействия </w:t>
      </w:r>
      <w:proofErr w:type="gramStart"/>
      <w:r w:rsidRPr="00BD0BC7">
        <w:rPr>
          <w:rFonts w:ascii="Times New Roman CYR" w:hAnsi="Times New Roman CYR" w:cs="Times New Roman CYR"/>
          <w:bCs/>
          <w:sz w:val="28"/>
          <w:szCs w:val="28"/>
        </w:rPr>
        <w:t>обучающихся</w:t>
      </w:r>
      <w:proofErr w:type="gramEnd"/>
    </w:p>
    <w:p w:rsidR="004D7584" w:rsidRPr="00BD0BC7" w:rsidRDefault="004D7584" w:rsidP="004D75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>законченная структурная единица обучения, вид занятия</w:t>
      </w:r>
    </w:p>
    <w:p w:rsidR="004D7584" w:rsidRPr="004D7584" w:rsidRDefault="004D7584" w:rsidP="004D7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D0BC7" w:rsidRDefault="00BD0BC7" w:rsidP="00BD0B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53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proofErr w:type="gramStart"/>
      <w:r w:rsidRPr="00BD0BC7">
        <w:rPr>
          <w:rFonts w:ascii="Times New Roman CYR" w:hAnsi="Times New Roman CYR" w:cs="Times New Roman CYR"/>
          <w:b/>
          <w:bCs/>
          <w:sz w:val="28"/>
          <w:szCs w:val="28"/>
        </w:rPr>
        <w:t>Учебно</w:t>
      </w:r>
      <w:proofErr w:type="spellEnd"/>
      <w:r w:rsidRPr="00BD0BC7">
        <w:rPr>
          <w:rFonts w:ascii="Times New Roman CYR" w:hAnsi="Times New Roman CYR" w:cs="Times New Roman CYR"/>
          <w:b/>
          <w:bCs/>
          <w:sz w:val="28"/>
          <w:szCs w:val="28"/>
        </w:rPr>
        <w:t xml:space="preserve"> - методические</w:t>
      </w:r>
      <w:proofErr w:type="gramEnd"/>
      <w:r w:rsidRPr="00BD0BC7">
        <w:rPr>
          <w:rFonts w:ascii="Times New Roman CYR" w:hAnsi="Times New Roman CYR" w:cs="Times New Roman CYR"/>
          <w:b/>
          <w:bCs/>
          <w:sz w:val="28"/>
          <w:szCs w:val="28"/>
        </w:rPr>
        <w:t xml:space="preserve"> материалы:</w:t>
      </w:r>
    </w:p>
    <w:p w:rsidR="00BD0BC7" w:rsidRPr="00BD0BC7" w:rsidRDefault="00BD0BC7" w:rsidP="00BD0BC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 xml:space="preserve">Книга, излагающая  основы </w:t>
      </w:r>
      <w:proofErr w:type="gramStart"/>
      <w:r w:rsidRPr="00BD0BC7">
        <w:rPr>
          <w:rFonts w:ascii="Times New Roman CYR" w:hAnsi="Times New Roman CYR" w:cs="Times New Roman CYR"/>
          <w:bCs/>
          <w:sz w:val="28"/>
          <w:szCs w:val="28"/>
        </w:rPr>
        <w:t>научных</w:t>
      </w:r>
      <w:proofErr w:type="gramEnd"/>
    </w:p>
    <w:p w:rsidR="00BD0BC7" w:rsidRPr="00BD0BC7" w:rsidRDefault="00BD0BC7" w:rsidP="00BD0BC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 xml:space="preserve">Методическое издание, которое содержит наряду с практическими рекомендациями </w:t>
      </w:r>
      <w:proofErr w:type="gramStart"/>
      <w:r w:rsidRPr="00BD0BC7">
        <w:rPr>
          <w:rFonts w:ascii="Times New Roman CYR" w:hAnsi="Times New Roman CYR" w:cs="Times New Roman CYR"/>
          <w:bCs/>
          <w:sz w:val="28"/>
          <w:szCs w:val="28"/>
        </w:rPr>
        <w:t>теоретические</w:t>
      </w:r>
      <w:proofErr w:type="gramEnd"/>
    </w:p>
    <w:p w:rsidR="00BD0BC7" w:rsidRPr="00BD0BC7" w:rsidRDefault="00BD0BC7" w:rsidP="00BD0BC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>Сценарии и конспекты проведения различных видов учебных занятий с применением  современных</w:t>
      </w:r>
    </w:p>
    <w:p w:rsidR="009606B1" w:rsidRPr="00BD0BC7" w:rsidRDefault="009606B1" w:rsidP="004D758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Cs/>
          <w:sz w:val="28"/>
          <w:szCs w:val="28"/>
        </w:rPr>
      </w:pPr>
    </w:p>
    <w:p w:rsidR="00BD0BC7" w:rsidRPr="00BD0BC7" w:rsidRDefault="00BD0BC7" w:rsidP="00BD0BC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 xml:space="preserve">методической  разработкой  </w:t>
      </w:r>
    </w:p>
    <w:p w:rsidR="00BD0BC7" w:rsidRPr="00BD0BC7" w:rsidRDefault="00BD0BC7" w:rsidP="00BD0BC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>методическим пособием</w:t>
      </w:r>
    </w:p>
    <w:p w:rsidR="00BD0BC7" w:rsidRPr="00BD0BC7" w:rsidRDefault="00BD0BC7" w:rsidP="00BD0BC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>учебником</w:t>
      </w:r>
    </w:p>
    <w:p w:rsidR="00BD0BC7" w:rsidRDefault="00BD0BC7" w:rsidP="00BD0B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D0BC7" w:rsidRDefault="00BD0BC7" w:rsidP="00BD0B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Дайте определение  аббревиатуре ЗУН:</w:t>
      </w:r>
    </w:p>
    <w:p w:rsidR="00BD0BC7" w:rsidRPr="00BD0BC7" w:rsidRDefault="00BD0BC7" w:rsidP="00BD0BC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 xml:space="preserve">Знания </w:t>
      </w:r>
      <w:proofErr w:type="gramStart"/>
      <w:r w:rsidRPr="00BD0BC7">
        <w:rPr>
          <w:rFonts w:ascii="Times New Roman CYR" w:hAnsi="Times New Roman CYR" w:cs="Times New Roman CYR"/>
          <w:bCs/>
          <w:sz w:val="28"/>
          <w:szCs w:val="28"/>
        </w:rPr>
        <w:t>–э</w:t>
      </w:r>
      <w:proofErr w:type="gramEnd"/>
      <w:r w:rsidRPr="00BD0BC7">
        <w:rPr>
          <w:rFonts w:ascii="Times New Roman CYR" w:hAnsi="Times New Roman CYR" w:cs="Times New Roman CYR"/>
          <w:bCs/>
          <w:sz w:val="28"/>
          <w:szCs w:val="28"/>
        </w:rPr>
        <w:t>то</w:t>
      </w:r>
    </w:p>
    <w:p w:rsidR="00BD0BC7" w:rsidRPr="00BD0BC7" w:rsidRDefault="00BD0BC7" w:rsidP="00BD0BC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 xml:space="preserve">Умения </w:t>
      </w:r>
      <w:proofErr w:type="gramStart"/>
      <w:r w:rsidRPr="00BD0BC7">
        <w:rPr>
          <w:rFonts w:ascii="Times New Roman CYR" w:hAnsi="Times New Roman CYR" w:cs="Times New Roman CYR"/>
          <w:bCs/>
          <w:sz w:val="28"/>
          <w:szCs w:val="28"/>
        </w:rPr>
        <w:t>-э</w:t>
      </w:r>
      <w:proofErr w:type="gramEnd"/>
      <w:r w:rsidRPr="00BD0BC7">
        <w:rPr>
          <w:rFonts w:ascii="Times New Roman CYR" w:hAnsi="Times New Roman CYR" w:cs="Times New Roman CYR"/>
          <w:bCs/>
          <w:sz w:val="28"/>
          <w:szCs w:val="28"/>
        </w:rPr>
        <w:t>то</w:t>
      </w:r>
    </w:p>
    <w:p w:rsidR="00BD0BC7" w:rsidRPr="00BD0BC7" w:rsidRDefault="00BD0BC7" w:rsidP="00BD0BC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>Навыки – это</w:t>
      </w:r>
    </w:p>
    <w:p w:rsidR="00BD0BC7" w:rsidRPr="00BD0BC7" w:rsidRDefault="00BD0BC7" w:rsidP="00BD0B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BD0BC7" w:rsidRPr="00BD0BC7" w:rsidRDefault="00BD0BC7" w:rsidP="00BD0BC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>способность человека практически выполнять трудовые действия, сформированные на основе знаний</w:t>
      </w:r>
    </w:p>
    <w:p w:rsidR="00BD0BC7" w:rsidRPr="00BD0BC7" w:rsidRDefault="00BD0BC7" w:rsidP="00BD0BC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>автоматизированное выполнение отдельных составных частей сформированных умений</w:t>
      </w:r>
    </w:p>
    <w:p w:rsidR="00BD0BC7" w:rsidRDefault="00BD0BC7" w:rsidP="00BD0BC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BD0BC7">
        <w:rPr>
          <w:rFonts w:ascii="Times New Roman CYR" w:hAnsi="Times New Roman CYR" w:cs="Times New Roman CYR"/>
          <w:bCs/>
          <w:sz w:val="28"/>
          <w:szCs w:val="28"/>
        </w:rPr>
        <w:t xml:space="preserve">сведения, правила, выводы, закономерности, которые учащиеся получают в процессе изучения различных предметов </w:t>
      </w:r>
      <w:proofErr w:type="gramStart"/>
      <w:r w:rsidRPr="00BD0BC7">
        <w:rPr>
          <w:rFonts w:ascii="Times New Roman CYR" w:hAnsi="Times New Roman CYR" w:cs="Times New Roman CYR"/>
          <w:bCs/>
          <w:sz w:val="28"/>
          <w:szCs w:val="28"/>
        </w:rPr>
        <w:t>согласно</w:t>
      </w:r>
      <w:proofErr w:type="gramEnd"/>
      <w:r w:rsidRPr="00BD0BC7">
        <w:rPr>
          <w:rFonts w:ascii="Times New Roman CYR" w:hAnsi="Times New Roman CYR" w:cs="Times New Roman CYR"/>
          <w:bCs/>
          <w:sz w:val="28"/>
          <w:szCs w:val="28"/>
        </w:rPr>
        <w:t xml:space="preserve"> учебного плана</w:t>
      </w:r>
    </w:p>
    <w:p w:rsidR="00AE6DDB" w:rsidRPr="00BD0BC7" w:rsidRDefault="00AE6DDB" w:rsidP="00AE6DDB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  <w:bCs/>
          <w:sz w:val="28"/>
          <w:szCs w:val="28"/>
        </w:rPr>
      </w:pPr>
    </w:p>
    <w:p w:rsidR="008E5057" w:rsidRPr="008E5057" w:rsidRDefault="008E5057" w:rsidP="008E50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5057">
        <w:rPr>
          <w:rFonts w:ascii="Times New Roman CYR" w:hAnsi="Times New Roman CYR" w:cs="Times New Roman CYR"/>
          <w:b/>
          <w:bCs/>
          <w:sz w:val="28"/>
          <w:szCs w:val="28"/>
        </w:rPr>
        <w:t>Методы обучения:</w:t>
      </w:r>
    </w:p>
    <w:p w:rsidR="008E5057" w:rsidRPr="00704BE2" w:rsidRDefault="008E5057" w:rsidP="008E505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>Словесные методы</w:t>
      </w:r>
    </w:p>
    <w:p w:rsidR="008E5057" w:rsidRPr="00704BE2" w:rsidRDefault="008E5057" w:rsidP="008E505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>Практические методы</w:t>
      </w:r>
    </w:p>
    <w:p w:rsidR="008E5057" w:rsidRPr="00704BE2" w:rsidRDefault="008E5057" w:rsidP="008E505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>Наглядные методы</w:t>
      </w:r>
    </w:p>
    <w:p w:rsidR="008E5057" w:rsidRPr="00704BE2" w:rsidRDefault="008E5057" w:rsidP="008E505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704BE2">
        <w:rPr>
          <w:rFonts w:ascii="Times New Roman CYR" w:hAnsi="Times New Roman CYR" w:cs="Times New Roman CYR"/>
          <w:bCs/>
          <w:sz w:val="28"/>
          <w:szCs w:val="28"/>
        </w:rPr>
        <w:t>Видеометод</w:t>
      </w:r>
      <w:proofErr w:type="spellEnd"/>
    </w:p>
    <w:p w:rsidR="008E5057" w:rsidRPr="00704BE2" w:rsidRDefault="008E5057" w:rsidP="008E505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lastRenderedPageBreak/>
        <w:t>Работа с книгой</w:t>
      </w:r>
    </w:p>
    <w:p w:rsidR="00BD0BC7" w:rsidRPr="00704BE2" w:rsidRDefault="00BD0BC7" w:rsidP="008E505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8E5057" w:rsidRPr="00704BE2" w:rsidRDefault="008E5057" w:rsidP="008E505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8E5057" w:rsidRPr="00704BE2" w:rsidRDefault="008E5057" w:rsidP="008E505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>иллюстрация, демонстрация, наблюдение….</w:t>
      </w:r>
    </w:p>
    <w:p w:rsidR="008E5057" w:rsidRPr="00704BE2" w:rsidRDefault="008E5057" w:rsidP="008E505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>изучение, реферирование, цитирование, конспектирование,  составление плана, чтение…</w:t>
      </w:r>
    </w:p>
    <w:p w:rsidR="008E5057" w:rsidRPr="00704BE2" w:rsidRDefault="008E5057" w:rsidP="008E505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>упражнения под контролем «электронного учителя»,  просмотр, обучение…..</w:t>
      </w:r>
    </w:p>
    <w:p w:rsidR="008E5057" w:rsidRDefault="00704BE2" w:rsidP="008E505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упражнение</w:t>
      </w:r>
      <w:r w:rsidR="008E5057" w:rsidRPr="00704BE2">
        <w:rPr>
          <w:rFonts w:ascii="Times New Roman CYR" w:hAnsi="Times New Roman CYR" w:cs="Times New Roman CYR"/>
          <w:bCs/>
          <w:sz w:val="28"/>
          <w:szCs w:val="28"/>
        </w:rPr>
        <w:t>, опыт, тренировка, самоуправление</w:t>
      </w:r>
    </w:p>
    <w:p w:rsidR="00704BE2" w:rsidRPr="00704BE2" w:rsidRDefault="00704BE2" w:rsidP="00704B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 xml:space="preserve">рассказ, лекция, беседа,  разъяснение, инструктаж,  диспут, объяснение </w:t>
      </w:r>
    </w:p>
    <w:p w:rsidR="00704BE2" w:rsidRPr="00704BE2" w:rsidRDefault="00704BE2" w:rsidP="00704BE2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  <w:bCs/>
          <w:sz w:val="28"/>
          <w:szCs w:val="28"/>
        </w:rPr>
      </w:pPr>
    </w:p>
    <w:p w:rsidR="00704BE2" w:rsidRDefault="00704BE2" w:rsidP="00704BE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16.</w:t>
      </w:r>
      <w:r w:rsidRPr="00704BE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Укажите соответствие  для всех вариантов ответов:</w:t>
      </w:r>
    </w:p>
    <w:p w:rsidR="00704BE2" w:rsidRPr="00704BE2" w:rsidRDefault="00704BE2" w:rsidP="00704BE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>Натуральные объекты</w:t>
      </w:r>
    </w:p>
    <w:p w:rsidR="00704BE2" w:rsidRPr="00704BE2" w:rsidRDefault="00704BE2" w:rsidP="00704BE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>Печатные средства</w:t>
      </w:r>
    </w:p>
    <w:p w:rsidR="00704BE2" w:rsidRPr="00704BE2" w:rsidRDefault="00704BE2" w:rsidP="00704BE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>Изображения и отражения натуральных объектов</w:t>
      </w:r>
    </w:p>
    <w:p w:rsidR="00704BE2" w:rsidRPr="00704BE2" w:rsidRDefault="00704BE2" w:rsidP="00704BE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>Экранные средства обучения</w:t>
      </w:r>
    </w:p>
    <w:p w:rsidR="00704BE2" w:rsidRPr="00704BE2" w:rsidRDefault="00704BE2" w:rsidP="00704BE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>Средства контроля</w:t>
      </w:r>
    </w:p>
    <w:p w:rsidR="00704BE2" w:rsidRPr="00704BE2" w:rsidRDefault="00704BE2" w:rsidP="00704BE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704BE2" w:rsidRPr="00704BE2" w:rsidRDefault="00704BE2" w:rsidP="00704BE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 xml:space="preserve">карточки - задания, тесты, контрольные вопросы </w:t>
      </w:r>
    </w:p>
    <w:p w:rsidR="00704BE2" w:rsidRPr="00704BE2" w:rsidRDefault="00704BE2" w:rsidP="00704BE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 xml:space="preserve">муляжи, макеты двигателя машины или ткацкого станка </w:t>
      </w:r>
    </w:p>
    <w:p w:rsidR="00704BE2" w:rsidRPr="00704BE2" w:rsidRDefault="00704BE2" w:rsidP="00704BE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 xml:space="preserve">видеофильмы, компьютерные программы, информационные ресурсы </w:t>
      </w:r>
    </w:p>
    <w:p w:rsidR="00704BE2" w:rsidRPr="00704BE2" w:rsidRDefault="00704BE2" w:rsidP="00704BE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04BE2">
        <w:rPr>
          <w:rFonts w:ascii="Times New Roman CYR" w:hAnsi="Times New Roman CYR" w:cs="Times New Roman CYR"/>
          <w:bCs/>
          <w:sz w:val="28"/>
          <w:szCs w:val="28"/>
        </w:rPr>
        <w:t>модели изделий,  инструменты, приспособления, сырье, коллекция</w:t>
      </w:r>
    </w:p>
    <w:p w:rsidR="00BD0BC7" w:rsidRDefault="00BD0BC7" w:rsidP="00BD0BC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634AD" w:rsidRDefault="004634AD" w:rsidP="004634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17.</w:t>
      </w:r>
      <w:r w:rsidRPr="004634A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Укажите соответствие  для всех вариантов ответов:</w:t>
      </w:r>
    </w:p>
    <w:p w:rsidR="004634AD" w:rsidRPr="004634AD" w:rsidRDefault="004634AD" w:rsidP="00463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4634AD">
        <w:rPr>
          <w:rFonts w:ascii="Times New Roman CYR" w:hAnsi="Times New Roman CYR" w:cs="Times New Roman CYR"/>
          <w:bCs/>
          <w:sz w:val="28"/>
          <w:szCs w:val="28"/>
        </w:rPr>
        <w:t xml:space="preserve">Обучающая </w:t>
      </w:r>
    </w:p>
    <w:p w:rsidR="00704BE2" w:rsidRPr="004634AD" w:rsidRDefault="004634AD" w:rsidP="004634A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Cs/>
          <w:sz w:val="28"/>
          <w:szCs w:val="28"/>
        </w:rPr>
      </w:pPr>
      <w:r w:rsidRPr="004634AD">
        <w:rPr>
          <w:rFonts w:ascii="Times New Roman CYR" w:hAnsi="Times New Roman CYR" w:cs="Times New Roman CYR"/>
          <w:bCs/>
          <w:sz w:val="28"/>
          <w:szCs w:val="28"/>
        </w:rPr>
        <w:t>(глаголы в неопределенной форме обозначающие деятельность, действие)</w:t>
      </w:r>
    </w:p>
    <w:p w:rsidR="004634AD" w:rsidRPr="004634AD" w:rsidRDefault="004634AD" w:rsidP="00463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4634AD">
        <w:rPr>
          <w:rFonts w:ascii="Times New Roman CYR" w:hAnsi="Times New Roman CYR" w:cs="Times New Roman CYR"/>
          <w:bCs/>
          <w:sz w:val="28"/>
          <w:szCs w:val="28"/>
        </w:rPr>
        <w:t>Воспитывающая</w:t>
      </w:r>
      <w:proofErr w:type="gramEnd"/>
      <w:r w:rsidRPr="004634AD">
        <w:rPr>
          <w:rFonts w:ascii="Times New Roman CYR" w:hAnsi="Times New Roman CYR" w:cs="Times New Roman CYR"/>
          <w:bCs/>
          <w:sz w:val="28"/>
          <w:szCs w:val="28"/>
        </w:rPr>
        <w:t xml:space="preserve">  (качества личности)</w:t>
      </w:r>
    </w:p>
    <w:p w:rsidR="004634AD" w:rsidRDefault="004634AD" w:rsidP="00463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4634AD">
        <w:rPr>
          <w:rFonts w:ascii="Times New Roman CYR" w:hAnsi="Times New Roman CYR" w:cs="Times New Roman CYR"/>
          <w:bCs/>
          <w:sz w:val="28"/>
          <w:szCs w:val="28"/>
        </w:rPr>
        <w:t>Развивающая</w:t>
      </w:r>
      <w:proofErr w:type="gramEnd"/>
      <w:r w:rsidRPr="004634AD">
        <w:rPr>
          <w:rFonts w:ascii="Times New Roman CYR" w:hAnsi="Times New Roman CYR" w:cs="Times New Roman CYR"/>
          <w:bCs/>
          <w:sz w:val="28"/>
          <w:szCs w:val="28"/>
        </w:rPr>
        <w:t xml:space="preserve"> (развивать умения)</w:t>
      </w:r>
    </w:p>
    <w:p w:rsidR="008A2822" w:rsidRDefault="008A2822" w:rsidP="008A282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8A2822" w:rsidRPr="008A2822" w:rsidRDefault="008A2822" w:rsidP="008A282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8A2822">
        <w:rPr>
          <w:rFonts w:ascii="Times New Roman CYR" w:hAnsi="Times New Roman CYR" w:cs="Times New Roman CYR"/>
          <w:bCs/>
          <w:sz w:val="28"/>
          <w:szCs w:val="28"/>
        </w:rPr>
        <w:t>ставить цели,   вести беседу,   организовывать собственную  деятельность,  устанавливать контакт, работать в коллективе,   применять морально - этические нормы,  самостоятельно  определять задачи профессионального и личностного развития</w:t>
      </w:r>
    </w:p>
    <w:p w:rsidR="008A2822" w:rsidRPr="008A2822" w:rsidRDefault="008A2822" w:rsidP="008A282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8A2822">
        <w:rPr>
          <w:rFonts w:ascii="Times New Roman CYR" w:hAnsi="Times New Roman CYR" w:cs="Times New Roman CYR"/>
          <w:bCs/>
          <w:sz w:val="28"/>
          <w:szCs w:val="28"/>
        </w:rPr>
        <w:t>формировать, определять, организовывать,  участвовать,  проверять, составлять,  отражать, осваивать,  координировать, сортировать ….</w:t>
      </w:r>
    </w:p>
    <w:p w:rsidR="008A2822" w:rsidRDefault="008A2822" w:rsidP="008A282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8A2822">
        <w:rPr>
          <w:rFonts w:ascii="Times New Roman CYR" w:hAnsi="Times New Roman CYR" w:cs="Times New Roman CYR"/>
          <w:bCs/>
          <w:sz w:val="28"/>
          <w:szCs w:val="28"/>
        </w:rPr>
        <w:t>любовь к профессии, бережливость, интерес к изучаемому предмету,   четкость,  ответственность,  последовательность,  внимательность,  терпеливость,  доброжелательность, честность, гуманизм, аккуратность</w:t>
      </w:r>
      <w:proofErr w:type="gramEnd"/>
    </w:p>
    <w:p w:rsidR="00521609" w:rsidRDefault="00521609" w:rsidP="00521609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  <w:bCs/>
          <w:sz w:val="28"/>
          <w:szCs w:val="28"/>
        </w:rPr>
      </w:pPr>
    </w:p>
    <w:p w:rsidR="00521609" w:rsidRDefault="008A2822" w:rsidP="0052160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A2822">
        <w:rPr>
          <w:rFonts w:ascii="Times New Roman CYR" w:hAnsi="Times New Roman CYR" w:cs="Times New Roman CYR"/>
          <w:b/>
          <w:bCs/>
          <w:sz w:val="28"/>
          <w:szCs w:val="28"/>
        </w:rPr>
        <w:t xml:space="preserve">18. </w:t>
      </w:r>
      <w:r w:rsidR="00521609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Закончите предложение "Документ,  который </w:t>
      </w:r>
      <w:proofErr w:type="gramStart"/>
      <w:r w:rsidR="00521609">
        <w:rPr>
          <w:rFonts w:ascii="Times New Roman CYR" w:hAnsi="Times New Roman CYR" w:cs="Times New Roman CYR"/>
          <w:b/>
          <w:bCs/>
          <w:sz w:val="28"/>
          <w:szCs w:val="28"/>
        </w:rPr>
        <w:t>отражает  состояние  КМО предмета называется</w:t>
      </w:r>
      <w:proofErr w:type="gramEnd"/>
      <w:r w:rsidR="00521609">
        <w:rPr>
          <w:rFonts w:ascii="Times New Roman CYR" w:hAnsi="Times New Roman CYR" w:cs="Times New Roman CYR"/>
          <w:b/>
          <w:bCs/>
          <w:sz w:val="28"/>
          <w:szCs w:val="28"/>
        </w:rPr>
        <w:t xml:space="preserve"> …"</w:t>
      </w:r>
    </w:p>
    <w:p w:rsidR="008A2822" w:rsidRDefault="008A2822" w:rsidP="008A28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1609" w:rsidRDefault="00521609" w:rsidP="00521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19.</w:t>
      </w:r>
      <w:r w:rsidRPr="0052160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Виды внеаудиторной самостоятельной работы студентов развивающего характера:</w:t>
      </w:r>
    </w:p>
    <w:p w:rsidR="00521609" w:rsidRPr="009D27BD" w:rsidRDefault="00521609" w:rsidP="0052160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 xml:space="preserve">Работа со статьями из </w:t>
      </w:r>
      <w:proofErr w:type="gramStart"/>
      <w:r w:rsidRPr="009D27BD">
        <w:rPr>
          <w:rFonts w:ascii="Times New Roman CYR" w:hAnsi="Times New Roman CYR" w:cs="Times New Roman CYR"/>
          <w:bCs/>
          <w:sz w:val="28"/>
          <w:szCs w:val="28"/>
        </w:rPr>
        <w:t>профессиональной</w:t>
      </w:r>
      <w:proofErr w:type="gramEnd"/>
      <w:r w:rsidRPr="009D27B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9D27BD">
        <w:rPr>
          <w:rFonts w:ascii="Times New Roman CYR" w:hAnsi="Times New Roman CYR" w:cs="Times New Roman CYR"/>
          <w:bCs/>
          <w:sz w:val="28"/>
          <w:szCs w:val="28"/>
        </w:rPr>
        <w:t>переодики</w:t>
      </w:r>
      <w:proofErr w:type="spellEnd"/>
    </w:p>
    <w:p w:rsidR="00521609" w:rsidRPr="009D27BD" w:rsidRDefault="00521609" w:rsidP="0052160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Подбор дополнительной литературы к теме</w:t>
      </w:r>
    </w:p>
    <w:p w:rsidR="00521609" w:rsidRPr="009D27BD" w:rsidRDefault="00521609" w:rsidP="0052160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Опорный конспект</w:t>
      </w:r>
    </w:p>
    <w:p w:rsidR="00521609" w:rsidRPr="009D27BD" w:rsidRDefault="00521609" w:rsidP="0052160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9D27BD">
        <w:rPr>
          <w:rFonts w:ascii="Times New Roman CYR" w:hAnsi="Times New Roman CYR" w:cs="Times New Roman CYR"/>
          <w:bCs/>
          <w:sz w:val="28"/>
          <w:szCs w:val="28"/>
        </w:rPr>
        <w:t>Опорно</w:t>
      </w:r>
      <w:proofErr w:type="spellEnd"/>
      <w:r w:rsidRPr="009D27BD">
        <w:rPr>
          <w:rFonts w:ascii="Times New Roman CYR" w:hAnsi="Times New Roman CYR" w:cs="Times New Roman CYR"/>
          <w:bCs/>
          <w:sz w:val="28"/>
          <w:szCs w:val="28"/>
        </w:rPr>
        <w:t xml:space="preserve"> логическая</w:t>
      </w:r>
      <w:proofErr w:type="gramEnd"/>
      <w:r w:rsidRPr="009D27BD">
        <w:rPr>
          <w:rFonts w:ascii="Times New Roman CYR" w:hAnsi="Times New Roman CYR" w:cs="Times New Roman CYR"/>
          <w:bCs/>
          <w:sz w:val="28"/>
          <w:szCs w:val="28"/>
        </w:rPr>
        <w:t xml:space="preserve"> схема</w:t>
      </w:r>
    </w:p>
    <w:p w:rsidR="00521609" w:rsidRDefault="00521609" w:rsidP="0052160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1609" w:rsidRDefault="00521609" w:rsidP="0052160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1609" w:rsidRDefault="00521609" w:rsidP="0052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какой форме завершается итоговая аттестация по профессиональному обучению?</w:t>
      </w:r>
    </w:p>
    <w:p w:rsidR="00521609" w:rsidRPr="00521609" w:rsidRDefault="00521609" w:rsidP="0052160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1609">
        <w:rPr>
          <w:rFonts w:ascii="Times New Roman CYR" w:hAnsi="Times New Roman CYR" w:cs="Times New Roman CYR"/>
          <w:bCs/>
          <w:sz w:val="28"/>
          <w:szCs w:val="28"/>
        </w:rPr>
        <w:t>В форме квалификационного экзамена</w:t>
      </w:r>
    </w:p>
    <w:p w:rsidR="00521609" w:rsidRPr="00521609" w:rsidRDefault="00521609" w:rsidP="0052160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1609">
        <w:rPr>
          <w:rFonts w:ascii="Times New Roman CYR" w:hAnsi="Times New Roman CYR" w:cs="Times New Roman CYR"/>
          <w:bCs/>
          <w:sz w:val="28"/>
          <w:szCs w:val="28"/>
        </w:rPr>
        <w:t>В форме экзамена квалификационного</w:t>
      </w:r>
    </w:p>
    <w:p w:rsidR="00521609" w:rsidRPr="00521609" w:rsidRDefault="00521609" w:rsidP="0052160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21609" w:rsidRDefault="00521609" w:rsidP="0052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21.</w:t>
      </w:r>
      <w:r w:rsidRPr="0052160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Чем завершается освоение дополнительных профессиональных образовательных программ?</w:t>
      </w:r>
    </w:p>
    <w:p w:rsidR="00521609" w:rsidRPr="00521609" w:rsidRDefault="00521609" w:rsidP="0052160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1609">
        <w:rPr>
          <w:rFonts w:ascii="Times New Roman CYR" w:hAnsi="Times New Roman CYR" w:cs="Times New Roman CYR"/>
          <w:bCs/>
          <w:sz w:val="28"/>
          <w:szCs w:val="28"/>
        </w:rPr>
        <w:t>Итоговой аттестацией</w:t>
      </w:r>
    </w:p>
    <w:p w:rsidR="00521609" w:rsidRPr="00521609" w:rsidRDefault="00521609" w:rsidP="0052160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1609">
        <w:rPr>
          <w:rFonts w:ascii="Times New Roman CYR" w:hAnsi="Times New Roman CYR" w:cs="Times New Roman CYR"/>
          <w:bCs/>
          <w:sz w:val="28"/>
          <w:szCs w:val="28"/>
        </w:rPr>
        <w:t>Государственной итоговой аттестацией</w:t>
      </w:r>
    </w:p>
    <w:p w:rsidR="00521609" w:rsidRDefault="00521609" w:rsidP="005216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521609">
        <w:rPr>
          <w:rFonts w:ascii="Times New Roman CYR" w:hAnsi="Times New Roman CYR" w:cs="Times New Roman CYR"/>
          <w:bCs/>
          <w:sz w:val="28"/>
          <w:szCs w:val="28"/>
        </w:rPr>
        <w:t>Собеседованием</w:t>
      </w:r>
    </w:p>
    <w:p w:rsidR="00521609" w:rsidRDefault="00521609" w:rsidP="0052160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521609" w:rsidRDefault="00521609" w:rsidP="0052160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1609">
        <w:rPr>
          <w:rFonts w:ascii="Times New Roman CYR" w:hAnsi="Times New Roman CYR" w:cs="Times New Roman CYR"/>
          <w:b/>
          <w:bCs/>
          <w:sz w:val="28"/>
          <w:szCs w:val="28"/>
        </w:rPr>
        <w:t xml:space="preserve">22. </w:t>
      </w:r>
      <w:r w:rsidR="009D27BD">
        <w:rPr>
          <w:rFonts w:ascii="Times New Roman CYR" w:hAnsi="Times New Roman CYR" w:cs="Times New Roman CYR"/>
          <w:b/>
          <w:bCs/>
          <w:sz w:val="28"/>
          <w:szCs w:val="28"/>
        </w:rPr>
        <w:t>Образование - это...</w:t>
      </w:r>
    </w:p>
    <w:p w:rsidR="009D27BD" w:rsidRPr="009D27BD" w:rsidRDefault="009D27BD" w:rsidP="009D27B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Результат процесса воспитания</w:t>
      </w:r>
    </w:p>
    <w:p w:rsidR="009D27BD" w:rsidRPr="009D27BD" w:rsidRDefault="009D27BD" w:rsidP="009D27BD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 xml:space="preserve">Механизм </w:t>
      </w:r>
      <w:proofErr w:type="spellStart"/>
      <w:r w:rsidRPr="009D27BD">
        <w:rPr>
          <w:rFonts w:ascii="Times New Roman CYR" w:hAnsi="Times New Roman CYR" w:cs="Times New Roman CYR"/>
          <w:bCs/>
          <w:sz w:val="28"/>
          <w:szCs w:val="28"/>
        </w:rPr>
        <w:t>социокультурной</w:t>
      </w:r>
      <w:proofErr w:type="spellEnd"/>
      <w:r w:rsidRPr="009D27BD">
        <w:rPr>
          <w:rFonts w:ascii="Times New Roman CYR" w:hAnsi="Times New Roman CYR" w:cs="Times New Roman CYR"/>
          <w:bCs/>
          <w:sz w:val="28"/>
          <w:szCs w:val="28"/>
        </w:rPr>
        <w:t xml:space="preserve"> среды по приобщению к общечеловеческим ценностям</w:t>
      </w:r>
    </w:p>
    <w:p w:rsidR="009D27BD" w:rsidRPr="009D27BD" w:rsidRDefault="009D27BD" w:rsidP="009D27BD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 xml:space="preserve">Результат получения системы знаний, умений, навыков и рациональных способов умственных действий </w:t>
      </w:r>
    </w:p>
    <w:p w:rsidR="009D27BD" w:rsidRPr="009D27BD" w:rsidRDefault="009D27BD" w:rsidP="009D27B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27BD" w:rsidRDefault="009D27BD" w:rsidP="009D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23.</w:t>
      </w:r>
      <w:r w:rsidRPr="009D27B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обучения - это:</w:t>
      </w:r>
    </w:p>
    <w:p w:rsidR="009D27BD" w:rsidRPr="009D27BD" w:rsidRDefault="009D27BD" w:rsidP="009D27B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9D27BD">
        <w:rPr>
          <w:rFonts w:ascii="Times New Roman CYR" w:hAnsi="Times New Roman CYR" w:cs="Times New Roman CYR"/>
          <w:bCs/>
          <w:sz w:val="28"/>
          <w:szCs w:val="28"/>
        </w:rPr>
        <w:t>Способы совместной деятельности педагога и обучающихся, направленные на решение задач обучения</w:t>
      </w:r>
      <w:proofErr w:type="gramEnd"/>
    </w:p>
    <w:p w:rsidR="009D27BD" w:rsidRPr="009D27BD" w:rsidRDefault="009D27BD" w:rsidP="009D27B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Монологическая форма изложения, ретрансляция системы социального опыта</w:t>
      </w:r>
    </w:p>
    <w:p w:rsidR="009D27BD" w:rsidRDefault="009D27BD" w:rsidP="009D27B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 xml:space="preserve">Средство самообучения и </w:t>
      </w:r>
      <w:proofErr w:type="spellStart"/>
      <w:r w:rsidRPr="009D27BD">
        <w:rPr>
          <w:rFonts w:ascii="Times New Roman CYR" w:hAnsi="Times New Roman CYR" w:cs="Times New Roman CYR"/>
          <w:bCs/>
          <w:sz w:val="28"/>
          <w:szCs w:val="28"/>
        </w:rPr>
        <w:t>взаимообучения</w:t>
      </w:r>
      <w:proofErr w:type="spellEnd"/>
    </w:p>
    <w:p w:rsidR="009D27BD" w:rsidRDefault="009D27BD" w:rsidP="009D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9D27BD" w:rsidRDefault="009D27BD" w:rsidP="009D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/>
          <w:bCs/>
          <w:sz w:val="28"/>
          <w:szCs w:val="28"/>
        </w:rPr>
        <w:t>24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r w:rsidRPr="009D27B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Какие основные типы образовательных программ реализуются в системе профессионального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D27BD" w:rsidRPr="009D27BD" w:rsidRDefault="009D27BD" w:rsidP="009D27B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Общеобразовательные и индивидуальные</w:t>
      </w:r>
    </w:p>
    <w:p w:rsidR="009D27BD" w:rsidRPr="009D27BD" w:rsidRDefault="009D27BD" w:rsidP="009D27B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Общеобразовательные и профессиональные</w:t>
      </w:r>
    </w:p>
    <w:p w:rsidR="009D27BD" w:rsidRPr="009D27BD" w:rsidRDefault="009D27BD" w:rsidP="009D27B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lastRenderedPageBreak/>
        <w:t>Общеобразовательные и авторские</w:t>
      </w:r>
    </w:p>
    <w:p w:rsidR="009D27BD" w:rsidRDefault="009D27BD" w:rsidP="009D2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D27BD" w:rsidRDefault="009D27BD" w:rsidP="009D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27BD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D27B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 знаний, умений и навыков - это:</w:t>
      </w:r>
    </w:p>
    <w:p w:rsidR="009D27BD" w:rsidRPr="009D27BD" w:rsidRDefault="009D27BD" w:rsidP="009D27B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Цифровое выражение оценки</w:t>
      </w:r>
    </w:p>
    <w:p w:rsidR="009D27BD" w:rsidRPr="009D27BD" w:rsidRDefault="009D27BD" w:rsidP="009D27B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Совокупность действий по выяснению количественных и качественных характеристик результатов обучения</w:t>
      </w:r>
    </w:p>
    <w:p w:rsidR="009D27BD" w:rsidRPr="009D27BD" w:rsidRDefault="009D27BD" w:rsidP="009D27B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 xml:space="preserve">Отношение преподавателя к </w:t>
      </w:r>
      <w:proofErr w:type="gramStart"/>
      <w:r w:rsidRPr="009D27BD">
        <w:rPr>
          <w:rFonts w:ascii="Times New Roman CYR" w:hAnsi="Times New Roman CYR" w:cs="Times New Roman CYR"/>
          <w:bCs/>
          <w:sz w:val="28"/>
          <w:szCs w:val="28"/>
        </w:rPr>
        <w:t>обучающемуся</w:t>
      </w:r>
      <w:proofErr w:type="gramEnd"/>
    </w:p>
    <w:p w:rsidR="009D27BD" w:rsidRDefault="009D27BD" w:rsidP="009D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9D27BD" w:rsidRDefault="009D27BD" w:rsidP="009D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26.</w:t>
      </w:r>
      <w:r w:rsidRPr="009D27B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Документ, который регламентирует изучение учебного предмета - это:</w:t>
      </w:r>
    </w:p>
    <w:p w:rsidR="009D27BD" w:rsidRPr="009D27BD" w:rsidRDefault="009D27BD" w:rsidP="009D27B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Учебная программа</w:t>
      </w:r>
    </w:p>
    <w:p w:rsidR="009D27BD" w:rsidRPr="009D27BD" w:rsidRDefault="009D27BD" w:rsidP="009D27B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Учебный план</w:t>
      </w:r>
    </w:p>
    <w:p w:rsidR="009D27BD" w:rsidRPr="009D27BD" w:rsidRDefault="009D27BD" w:rsidP="009D27B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Федеральный закон «Об образовании в Российской Федерации».</w:t>
      </w:r>
    </w:p>
    <w:p w:rsidR="009D27BD" w:rsidRDefault="009D27BD" w:rsidP="009D2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27BD" w:rsidRDefault="009D27BD" w:rsidP="009D27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</w:t>
      </w:r>
      <w:r w:rsidRPr="009D27B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Функции и задачи обучения можно подразделить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9D27BD" w:rsidRPr="009D27BD" w:rsidRDefault="009D27BD" w:rsidP="009D27B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Внутренние и внешние</w:t>
      </w:r>
    </w:p>
    <w:p w:rsidR="009D27BD" w:rsidRPr="009D27BD" w:rsidRDefault="009D27BD" w:rsidP="009D27B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 xml:space="preserve">Коррекционные, организационные и </w:t>
      </w:r>
      <w:proofErr w:type="spellStart"/>
      <w:r w:rsidRPr="009D27BD">
        <w:rPr>
          <w:rFonts w:ascii="Times New Roman CYR" w:hAnsi="Times New Roman CYR" w:cs="Times New Roman CYR"/>
          <w:bCs/>
          <w:sz w:val="28"/>
          <w:szCs w:val="28"/>
        </w:rPr>
        <w:t>общедидактические</w:t>
      </w:r>
      <w:proofErr w:type="spellEnd"/>
    </w:p>
    <w:p w:rsidR="009D27BD" w:rsidRPr="009D27BD" w:rsidRDefault="009D27BD" w:rsidP="009D27B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7BD">
        <w:rPr>
          <w:rFonts w:ascii="Times New Roman CYR" w:hAnsi="Times New Roman CYR" w:cs="Times New Roman CYR"/>
          <w:bCs/>
          <w:sz w:val="28"/>
          <w:szCs w:val="28"/>
        </w:rPr>
        <w:t>Воспитательные, образовательные и развивающие</w:t>
      </w:r>
    </w:p>
    <w:p w:rsidR="009D27BD" w:rsidRPr="009D27BD" w:rsidRDefault="009D27BD" w:rsidP="009D2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sectPr w:rsidR="009D27BD" w:rsidRPr="009D27BD" w:rsidSect="001E14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D53"/>
    <w:multiLevelType w:val="hybridMultilevel"/>
    <w:tmpl w:val="9A34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A13F6"/>
    <w:multiLevelType w:val="hybridMultilevel"/>
    <w:tmpl w:val="CDF8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75769"/>
    <w:multiLevelType w:val="hybridMultilevel"/>
    <w:tmpl w:val="4DB2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B64A2"/>
    <w:multiLevelType w:val="hybridMultilevel"/>
    <w:tmpl w:val="A720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0588E"/>
    <w:multiLevelType w:val="hybridMultilevel"/>
    <w:tmpl w:val="91DC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075B5"/>
    <w:multiLevelType w:val="hybridMultilevel"/>
    <w:tmpl w:val="2216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20356"/>
    <w:multiLevelType w:val="hybridMultilevel"/>
    <w:tmpl w:val="61D49D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37B49"/>
    <w:multiLevelType w:val="hybridMultilevel"/>
    <w:tmpl w:val="AB6E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B4A14"/>
    <w:multiLevelType w:val="hybridMultilevel"/>
    <w:tmpl w:val="B7689252"/>
    <w:lvl w:ilvl="0" w:tplc="B600C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E42F1"/>
    <w:multiLevelType w:val="hybridMultilevel"/>
    <w:tmpl w:val="2726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A16DA"/>
    <w:multiLevelType w:val="hybridMultilevel"/>
    <w:tmpl w:val="D720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128F0"/>
    <w:multiLevelType w:val="hybridMultilevel"/>
    <w:tmpl w:val="6928935A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B202633"/>
    <w:multiLevelType w:val="hybridMultilevel"/>
    <w:tmpl w:val="F120D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A26AB"/>
    <w:multiLevelType w:val="hybridMultilevel"/>
    <w:tmpl w:val="57224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1437F"/>
    <w:multiLevelType w:val="hybridMultilevel"/>
    <w:tmpl w:val="8C287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76947"/>
    <w:multiLevelType w:val="hybridMultilevel"/>
    <w:tmpl w:val="4D28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91DED"/>
    <w:multiLevelType w:val="hybridMultilevel"/>
    <w:tmpl w:val="650CE8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F4884"/>
    <w:multiLevelType w:val="hybridMultilevel"/>
    <w:tmpl w:val="4EF462F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C372D3"/>
    <w:multiLevelType w:val="hybridMultilevel"/>
    <w:tmpl w:val="019AE204"/>
    <w:lvl w:ilvl="0" w:tplc="5CBC1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918BB"/>
    <w:multiLevelType w:val="hybridMultilevel"/>
    <w:tmpl w:val="60A0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82420"/>
    <w:multiLevelType w:val="hybridMultilevel"/>
    <w:tmpl w:val="3256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E2894"/>
    <w:multiLevelType w:val="hybridMultilevel"/>
    <w:tmpl w:val="FA30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F1072"/>
    <w:multiLevelType w:val="hybridMultilevel"/>
    <w:tmpl w:val="1342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D56FE"/>
    <w:multiLevelType w:val="hybridMultilevel"/>
    <w:tmpl w:val="FBB4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4385C"/>
    <w:multiLevelType w:val="hybridMultilevel"/>
    <w:tmpl w:val="9D3E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A614F"/>
    <w:multiLevelType w:val="hybridMultilevel"/>
    <w:tmpl w:val="BC00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151AE"/>
    <w:multiLevelType w:val="hybridMultilevel"/>
    <w:tmpl w:val="67B29B7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964891"/>
    <w:multiLevelType w:val="hybridMultilevel"/>
    <w:tmpl w:val="276600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196B4D"/>
    <w:multiLevelType w:val="hybridMultilevel"/>
    <w:tmpl w:val="6A96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D2F9D"/>
    <w:multiLevelType w:val="hybridMultilevel"/>
    <w:tmpl w:val="D018B23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7E652F"/>
    <w:multiLevelType w:val="hybridMultilevel"/>
    <w:tmpl w:val="D0468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C43C8"/>
    <w:multiLevelType w:val="hybridMultilevel"/>
    <w:tmpl w:val="1184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F5B0C"/>
    <w:multiLevelType w:val="hybridMultilevel"/>
    <w:tmpl w:val="6EFC3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3F5B60"/>
    <w:multiLevelType w:val="hybridMultilevel"/>
    <w:tmpl w:val="BC9C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5B2123"/>
    <w:multiLevelType w:val="hybridMultilevel"/>
    <w:tmpl w:val="6A247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163C2"/>
    <w:multiLevelType w:val="hybridMultilevel"/>
    <w:tmpl w:val="91B6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1728A"/>
    <w:multiLevelType w:val="hybridMultilevel"/>
    <w:tmpl w:val="EB5AA33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33"/>
  </w:num>
  <w:num w:numId="5">
    <w:abstractNumId w:val="29"/>
  </w:num>
  <w:num w:numId="6">
    <w:abstractNumId w:val="11"/>
  </w:num>
  <w:num w:numId="7">
    <w:abstractNumId w:val="12"/>
  </w:num>
  <w:num w:numId="8">
    <w:abstractNumId w:val="13"/>
  </w:num>
  <w:num w:numId="9">
    <w:abstractNumId w:val="6"/>
  </w:num>
  <w:num w:numId="10">
    <w:abstractNumId w:val="0"/>
  </w:num>
  <w:num w:numId="11">
    <w:abstractNumId w:val="36"/>
  </w:num>
  <w:num w:numId="12">
    <w:abstractNumId w:val="32"/>
  </w:num>
  <w:num w:numId="13">
    <w:abstractNumId w:val="10"/>
  </w:num>
  <w:num w:numId="14">
    <w:abstractNumId w:val="27"/>
  </w:num>
  <w:num w:numId="15">
    <w:abstractNumId w:val="16"/>
  </w:num>
  <w:num w:numId="16">
    <w:abstractNumId w:val="8"/>
  </w:num>
  <w:num w:numId="17">
    <w:abstractNumId w:val="17"/>
  </w:num>
  <w:num w:numId="18">
    <w:abstractNumId w:val="25"/>
  </w:num>
  <w:num w:numId="19">
    <w:abstractNumId w:val="26"/>
  </w:num>
  <w:num w:numId="20">
    <w:abstractNumId w:val="5"/>
  </w:num>
  <w:num w:numId="21">
    <w:abstractNumId w:val="28"/>
  </w:num>
  <w:num w:numId="22">
    <w:abstractNumId w:val="2"/>
  </w:num>
  <w:num w:numId="23">
    <w:abstractNumId w:val="31"/>
  </w:num>
  <w:num w:numId="24">
    <w:abstractNumId w:val="24"/>
  </w:num>
  <w:num w:numId="25">
    <w:abstractNumId w:val="1"/>
  </w:num>
  <w:num w:numId="26">
    <w:abstractNumId w:val="22"/>
  </w:num>
  <w:num w:numId="27">
    <w:abstractNumId w:val="15"/>
  </w:num>
  <w:num w:numId="28">
    <w:abstractNumId w:val="30"/>
  </w:num>
  <w:num w:numId="29">
    <w:abstractNumId w:val="7"/>
  </w:num>
  <w:num w:numId="30">
    <w:abstractNumId w:val="34"/>
  </w:num>
  <w:num w:numId="31">
    <w:abstractNumId w:val="20"/>
  </w:num>
  <w:num w:numId="32">
    <w:abstractNumId w:val="35"/>
  </w:num>
  <w:num w:numId="33">
    <w:abstractNumId w:val="4"/>
  </w:num>
  <w:num w:numId="34">
    <w:abstractNumId w:val="14"/>
  </w:num>
  <w:num w:numId="35">
    <w:abstractNumId w:val="21"/>
  </w:num>
  <w:num w:numId="36">
    <w:abstractNumId w:val="23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55B"/>
    <w:rsid w:val="001B4146"/>
    <w:rsid w:val="00221CEE"/>
    <w:rsid w:val="004634AD"/>
    <w:rsid w:val="004D7584"/>
    <w:rsid w:val="00521609"/>
    <w:rsid w:val="00704BE2"/>
    <w:rsid w:val="007364BE"/>
    <w:rsid w:val="008A2822"/>
    <w:rsid w:val="008E2905"/>
    <w:rsid w:val="008E5057"/>
    <w:rsid w:val="009606B1"/>
    <w:rsid w:val="009D27BD"/>
    <w:rsid w:val="009F255B"/>
    <w:rsid w:val="00A1330A"/>
    <w:rsid w:val="00AE6DDB"/>
    <w:rsid w:val="00B516C2"/>
    <w:rsid w:val="00BB2357"/>
    <w:rsid w:val="00BD0BC7"/>
    <w:rsid w:val="00C15F4F"/>
    <w:rsid w:val="00C47D8C"/>
    <w:rsid w:val="00D173AA"/>
    <w:rsid w:val="00F41D00"/>
    <w:rsid w:val="00F80A78"/>
    <w:rsid w:val="00F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</dc:creator>
  <cp:keywords/>
  <dc:description/>
  <cp:lastModifiedBy>Никонова</cp:lastModifiedBy>
  <cp:revision>23</cp:revision>
  <dcterms:created xsi:type="dcterms:W3CDTF">2015-05-18T07:25:00Z</dcterms:created>
  <dcterms:modified xsi:type="dcterms:W3CDTF">2015-05-18T08:25:00Z</dcterms:modified>
</cp:coreProperties>
</file>